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C1" w:rsidRDefault="005F50B9">
      <w:pPr>
        <w:rPr>
          <w:rFonts w:ascii="Verdana" w:eastAsia="Verdana" w:hAnsi="Verdana" w:cs="Verdana"/>
          <w:b/>
          <w:bCs/>
          <w:color w:val="0000FF"/>
          <w:sz w:val="28"/>
          <w:szCs w:val="28"/>
          <w:u w:color="0000FF"/>
        </w:rPr>
      </w:pPr>
      <w:r>
        <w:rPr>
          <w:rFonts w:ascii="Verdana" w:hAnsi="Verdana"/>
          <w:b/>
          <w:bCs/>
          <w:color w:val="0000FF"/>
          <w:sz w:val="28"/>
          <w:szCs w:val="28"/>
          <w:u w:color="0000FF"/>
        </w:rPr>
        <w:t>CURRICULUM VITAE</w:t>
      </w:r>
    </w:p>
    <w:p w:rsidR="003D65C1" w:rsidRDefault="003D65C1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401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953"/>
      </w:tblGrid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3D65C1">
            <w:pPr>
              <w:jc w:val="right"/>
              <w:rPr>
                <w:rFonts w:ascii="Verdana" w:eastAsia="Verdana" w:hAnsi="Verdana" w:cs="Verdana"/>
                <w:b/>
                <w:bCs/>
                <w:smallCaps/>
                <w:sz w:val="20"/>
                <w:szCs w:val="20"/>
              </w:rPr>
            </w:pPr>
          </w:p>
          <w:p w:rsidR="003D65C1" w:rsidRDefault="005F50B9">
            <w:pPr>
              <w:jc w:val="right"/>
              <w:rPr>
                <w:rFonts w:ascii="Verdana" w:eastAsia="Verdana" w:hAnsi="Verdana" w:cs="Verdana"/>
                <w:b/>
                <w:bCs/>
                <w:smallCaps/>
                <w:color w:val="0000FF"/>
                <w:u w:color="0000FF"/>
              </w:rPr>
            </w:pPr>
            <w:r>
              <w:rPr>
                <w:rFonts w:ascii="Verdana" w:hAnsi="Verdana"/>
                <w:b/>
                <w:bCs/>
                <w:smallCaps/>
                <w:color w:val="0000FF"/>
                <w:u w:color="0000FF"/>
              </w:rPr>
              <w:t>informazioni personali</w:t>
            </w:r>
          </w:p>
          <w:p w:rsidR="003D65C1" w:rsidRDefault="003D65C1">
            <w:pPr>
              <w:jc w:val="right"/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/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 xml:space="preserve">Elena Ugolini 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>09 06 1959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 xml:space="preserve">Dirigente scolastica 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Amministrazione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 xml:space="preserve">Liceo Malpighi Bologna 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Incarico attuale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 xml:space="preserve">Consigliere del Ministro 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Numero telefonico dell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’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ufficio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/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Fax dell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’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ufficio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/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E-mail istituzionale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>e.ugolini@istruzione.it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Fonts w:ascii="Verdana" w:eastAsia="Verdana" w:hAnsi="Verdana" w:cs="Verdana"/>
                <w:b/>
                <w:bCs/>
                <w:smallCaps/>
                <w:sz w:val="20"/>
                <w:szCs w:val="20"/>
              </w:rPr>
            </w:pPr>
          </w:p>
          <w:p w:rsidR="003D65C1" w:rsidRDefault="003D65C1">
            <w:pPr>
              <w:jc w:val="right"/>
              <w:rPr>
                <w:rFonts w:ascii="Verdana" w:eastAsia="Verdana" w:hAnsi="Verdana" w:cs="Verdana"/>
                <w:b/>
                <w:bCs/>
                <w:smallCaps/>
                <w:sz w:val="20"/>
                <w:szCs w:val="20"/>
              </w:rPr>
            </w:pPr>
          </w:p>
          <w:p w:rsidR="003D65C1" w:rsidRDefault="005F50B9">
            <w:pPr>
              <w:jc w:val="right"/>
              <w:rPr>
                <w:rFonts w:ascii="Verdana" w:eastAsia="Verdana" w:hAnsi="Verdana" w:cs="Verdana"/>
                <w:b/>
                <w:bCs/>
                <w:smallCaps/>
                <w:color w:val="0000FF"/>
                <w:u w:color="0000FF"/>
              </w:rPr>
            </w:pPr>
            <w:r>
              <w:rPr>
                <w:rFonts w:ascii="Verdana" w:hAnsi="Verdana"/>
                <w:b/>
                <w:bCs/>
                <w:smallCaps/>
                <w:color w:val="0000FF"/>
                <w:u w:color="0000FF"/>
              </w:rPr>
              <w:t>titoli di studio e  professionali ed esperienze lavorative</w:t>
            </w:r>
          </w:p>
          <w:p w:rsidR="003D65C1" w:rsidRDefault="003D65C1">
            <w:pPr>
              <w:jc w:val="right"/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/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>Laurea con lode alla facolt</w:t>
            </w:r>
            <w:r>
              <w:t xml:space="preserve">à </w:t>
            </w:r>
            <w:r>
              <w:t>di Filosofia dell' universit</w:t>
            </w:r>
            <w:r>
              <w:t xml:space="preserve">à </w:t>
            </w:r>
            <w:r>
              <w:t xml:space="preserve">degli studi di Bologna  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Altri titoli di studio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 professionali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 xml:space="preserve">Abilitazioni conseguite con concorso ordinario nel 1985 in  : </w:t>
            </w:r>
            <w:r>
              <w:rPr>
                <w:rFonts w:ascii="Palatino" w:hAnsi="Palatino"/>
                <w:sz w:val="22"/>
                <w:szCs w:val="22"/>
              </w:rPr>
              <w:t xml:space="preserve">filosofia e storia; filosofia e scienze dell'educazione ai Licei,  materie letterarie alle medie </w:t>
            </w:r>
            <w:r>
              <w:t>.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5F50B9">
            <w:pPr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Esperienze professionali (incarichi ricoperti)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b/>
                <w:bCs/>
                <w:i/>
                <w:iCs/>
              </w:rPr>
              <w:t xml:space="preserve">Prof.ssa Elena Ugolini </w:t>
            </w:r>
            <w:r>
              <w:rPr>
                <w:rFonts w:ascii="Arial Unicode MS" w:hAnsi="Arial Unicode MS"/>
              </w:rPr>
              <w:br/>
            </w:r>
            <w:r>
              <w:rPr>
                <w:rFonts w:ascii="Palatino" w:hAnsi="Palatino"/>
                <w:b/>
                <w:bCs/>
                <w:i/>
                <w:iCs/>
              </w:rPr>
              <w:t xml:space="preserve">- </w:t>
            </w:r>
            <w:r>
              <w:rPr>
                <w:rFonts w:ascii="Palatino" w:hAnsi="Palatino"/>
                <w:b/>
                <w:bCs/>
                <w:i/>
                <w:iCs/>
                <w:sz w:val="22"/>
                <w:szCs w:val="22"/>
              </w:rPr>
              <w:t xml:space="preserve">dal </w:t>
            </w:r>
            <w:r>
              <w:rPr>
                <w:rFonts w:ascii="Palatino" w:hAnsi="Palatino"/>
                <w:sz w:val="22"/>
                <w:szCs w:val="22"/>
              </w:rPr>
              <w:t xml:space="preserve"> 1985 docente di   Storia e Filosofia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dal  1993  preside del Liceo Malpighi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>- Nel 1997 entra a far parte del Nucleo di supporto all</w:t>
            </w:r>
            <w:r>
              <w:rPr>
                <w:rFonts w:ascii="Palatino" w:hAnsi="Palatino"/>
                <w:sz w:val="22"/>
                <w:szCs w:val="22"/>
              </w:rPr>
              <w:t>’</w:t>
            </w:r>
            <w:r>
              <w:rPr>
                <w:rFonts w:ascii="Palatino" w:hAnsi="Palatino"/>
                <w:sz w:val="22"/>
                <w:szCs w:val="22"/>
              </w:rPr>
              <w:t>autonomia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Nel 1998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e'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nominata nella "Commissione dei saggi" istituita dal Ministro Luigi Berlinguer.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</w:t>
            </w:r>
            <w:r>
              <w:rPr>
                <w:rFonts w:ascii="Palatino" w:hAnsi="Palatino"/>
                <w:sz w:val="22"/>
                <w:szCs w:val="22"/>
              </w:rPr>
              <w:t xml:space="preserve">Nel Luglio 2001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e'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nominata nel  gruppo di lavoro istituito dal Ministro Moratti  per il sistema di valutazione della scuola italiana.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Nel  2002 diventa  membro del Comitato tecnico scientifico dell'INVALSI  e dopo la sua istituzione come Ente autonomo </w:t>
            </w:r>
            <w:r>
              <w:rPr>
                <w:rFonts w:ascii="Palatino" w:hAnsi="Palatino"/>
                <w:sz w:val="22"/>
                <w:szCs w:val="22"/>
              </w:rPr>
              <w:t>di ricerca (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d.l.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286/2004) entra nel suo consiglio direttivo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. Nel Gennaio 2007 viene nominata commissario straordinario INVALSI dal Ministro Giuseppe Fioroni .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>- Coordina un piano di formazione sulle indagini internazionali nelle regioni del PON (Sicil</w:t>
            </w:r>
            <w:r>
              <w:rPr>
                <w:rFonts w:ascii="Palatino" w:hAnsi="Palatino"/>
                <w:sz w:val="22"/>
                <w:szCs w:val="22"/>
              </w:rPr>
              <w:t xml:space="preserve">ia, Campania, Calabria, Puglia).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>- Nell'Ottobre 2008 viene nominata nel Comitato di Indirizzo dell'INVALSI attraverso concorso pubblico (G.U. n.101 4</w:t>
            </w:r>
            <w:r>
              <w:rPr>
                <w:rFonts w:ascii="Palatino" w:hAnsi="Palatino"/>
                <w:sz w:val="22"/>
                <w:szCs w:val="22"/>
              </w:rPr>
              <w:t xml:space="preserve">° </w:t>
            </w:r>
            <w:r>
              <w:rPr>
                <w:rFonts w:ascii="Palatino" w:hAnsi="Palatino"/>
                <w:sz w:val="22"/>
                <w:szCs w:val="22"/>
              </w:rPr>
              <w:t xml:space="preserve">serie speciale del 21/12/2007).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Nel 2009 diventa membro della Cabina di regia dei Licei </w:t>
            </w:r>
          </w:p>
          <w:p w:rsidR="003D65C1" w:rsidRDefault="005F50B9">
            <w:pPr>
              <w:spacing w:line="360" w:lineRule="auto"/>
              <w:rPr>
                <w:rFonts w:ascii="Palatino" w:eastAsia="Palatino" w:hAnsi="Palatino" w:cs="Palatino"/>
                <w:b/>
                <w:bCs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- nel 2010 </w:t>
            </w:r>
            <w:r>
              <w:rPr>
                <w:rFonts w:ascii="Palatino" w:hAnsi="Palatino"/>
                <w:sz w:val="22"/>
                <w:szCs w:val="22"/>
              </w:rPr>
              <w:t>fa parte della Commissione per le Indicazioni nazionali dei licei.</w:t>
            </w:r>
          </w:p>
          <w:p w:rsidR="003D65C1" w:rsidRDefault="005F50B9">
            <w:pPr>
              <w:spacing w:line="36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Palatino" w:hAnsi="Palatino"/>
                <w:sz w:val="22"/>
                <w:szCs w:val="22"/>
              </w:rPr>
              <w:t>Nel novembre 2011 viene nominata Sottosegretario di Stato al Ministero dell</w:t>
            </w:r>
            <w:r>
              <w:rPr>
                <w:rFonts w:ascii="Palatino" w:hAnsi="Palatino"/>
                <w:sz w:val="22"/>
                <w:szCs w:val="22"/>
              </w:rPr>
              <w:t>’</w:t>
            </w:r>
            <w:r>
              <w:rPr>
                <w:rFonts w:ascii="Palatino" w:hAnsi="Palatino"/>
                <w:sz w:val="22"/>
                <w:szCs w:val="22"/>
              </w:rPr>
              <w:t>Istruzione, dell</w:t>
            </w:r>
            <w:r>
              <w:rPr>
                <w:rFonts w:ascii="Palatino" w:hAnsi="Palatino"/>
                <w:sz w:val="22"/>
                <w:szCs w:val="22"/>
              </w:rPr>
              <w:t>’</w:t>
            </w:r>
            <w:r>
              <w:rPr>
                <w:rFonts w:ascii="Palatino" w:hAnsi="Palatino"/>
                <w:sz w:val="22"/>
                <w:szCs w:val="22"/>
              </w:rPr>
              <w:t>Universit</w:t>
            </w:r>
            <w:r>
              <w:rPr>
                <w:rFonts w:ascii="Palatino" w:hAnsi="Palatino"/>
                <w:sz w:val="22"/>
                <w:szCs w:val="22"/>
              </w:rPr>
              <w:t xml:space="preserve">à </w:t>
            </w:r>
            <w:r>
              <w:rPr>
                <w:rFonts w:ascii="Palatino" w:hAnsi="Palatino"/>
                <w:sz w:val="22"/>
                <w:szCs w:val="22"/>
              </w:rPr>
              <w:t>e della Ricerca con conferimento delle seguenti deleghe : ordinamenti secondo ciclo</w:t>
            </w:r>
            <w:r>
              <w:rPr>
                <w:rFonts w:ascii="Palatino" w:hAnsi="Palatino"/>
                <w:sz w:val="22"/>
                <w:szCs w:val="22"/>
              </w:rPr>
              <w:t xml:space="preserve"> ; sistema nazionale di valutazione ; alternanza scuola-lavoro; istruzione post- secondaria ( ITS); istruzione per adulti; istruzione tecnico professionale e rapporti con i sistemi formativi  regionali ; orientamento e raccordo con il sistema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universitario</w:t>
            </w:r>
            <w:r>
              <w:rPr>
                <w:rFonts w:ascii="Palatino" w:hAnsi="Palatino"/>
                <w:sz w:val="22"/>
                <w:szCs w:val="22"/>
              </w:rPr>
              <w:t>;formazione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iniziale e in servizio del personale  scolastico del secondo ciclo di II;  alta formazione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artistica,musicale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e coreutica; mobilit</w:t>
            </w:r>
            <w:r>
              <w:rPr>
                <w:rFonts w:ascii="Palatino" w:hAnsi="Palatino"/>
                <w:sz w:val="22"/>
                <w:szCs w:val="22"/>
              </w:rPr>
              <w:t xml:space="preserve">à </w:t>
            </w:r>
            <w:r>
              <w:rPr>
                <w:rFonts w:ascii="Palatino" w:hAnsi="Palatino"/>
                <w:sz w:val="22"/>
                <w:szCs w:val="22"/>
              </w:rPr>
              <w:t>di insegnanti e studenti del sistema scolastico e del sistema dell'alta formazione artistica, musicale e coreuti</w:t>
            </w:r>
            <w:r>
              <w:rPr>
                <w:rFonts w:ascii="Palatino" w:hAnsi="Palatino"/>
                <w:sz w:val="22"/>
                <w:szCs w:val="22"/>
              </w:rPr>
              <w:t>ca;</w:t>
            </w:r>
          </w:p>
          <w:p w:rsidR="003D65C1" w:rsidRDefault="005F50B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nel Maggio 2013 , come consigliere della Fondazione Ducati, promuove e coordina il progetto DESI(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dual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education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sistem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Palatino" w:hAnsi="Palatino"/>
                <w:sz w:val="22"/>
                <w:szCs w:val="22"/>
              </w:rPr>
              <w:t>Italy</w:t>
            </w:r>
            <w:proofErr w:type="spellEnd"/>
            <w:r>
              <w:rPr>
                <w:rFonts w:ascii="Palatino" w:hAnsi="Palatino"/>
                <w:sz w:val="22"/>
                <w:szCs w:val="22"/>
              </w:rPr>
              <w:t>)</w:t>
            </w:r>
          </w:p>
          <w:p w:rsidR="003D65C1" w:rsidRDefault="003D65C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3D65C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3D65C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3D65C1">
            <w:pPr>
              <w:tabs>
                <w:tab w:val="left" w:pos="1080"/>
              </w:tabs>
              <w:spacing w:line="36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5F50B9">
            <w:pPr>
              <w:tabs>
                <w:tab w:val="left" w:pos="1080"/>
              </w:tabs>
              <w:spacing w:line="360" w:lineRule="auto"/>
              <w:jc w:val="both"/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 xml:space="preserve">Le principali azioni  portate avanti nell' ambito  delle  deleghe di Governo sono rendicontato nel sito www.elena </w:t>
            </w:r>
            <w:hyperlink r:id="rId8" w:history="1">
              <w:r>
                <w:rPr>
                  <w:rStyle w:val="Hyperlink0"/>
                  <w:rFonts w:eastAsia="Arial Unicode MS" w:cs="Arial Unicode MS"/>
                </w:rPr>
                <w:t>ugolini.it</w:t>
              </w:r>
            </w:hyperlink>
            <w:r>
              <w:rPr>
                <w:rStyle w:val="Nessuno"/>
                <w:rFonts w:ascii="Palatino" w:hAnsi="Palatino"/>
                <w:sz w:val="22"/>
                <w:szCs w:val="22"/>
              </w:rPr>
              <w:t>.</w:t>
            </w:r>
          </w:p>
          <w:p w:rsidR="003D65C1" w:rsidRDefault="003D65C1">
            <w:pPr>
              <w:tabs>
                <w:tab w:val="left" w:pos="1080"/>
              </w:tabs>
              <w:spacing w:line="360" w:lineRule="auto"/>
              <w:jc w:val="both"/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>Dal 2 Maggio 2013  assume nuovamente  l' incarico di preside del Liceo Malpighi di Bologna.</w:t>
            </w:r>
          </w:p>
          <w:p w:rsidR="003D65C1" w:rsidRDefault="003D65C1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3D65C1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Dal  Luglio 2013  viene nuovamente nominata membro del consiglio di amministrazione della Fondazione Ducati  come referente dell' area </w:t>
            </w:r>
            <w:proofErr w:type="spellStart"/>
            <w:r>
              <w:rPr>
                <w:rStyle w:val="Nessuno"/>
                <w:rFonts w:ascii="Palatino" w:hAnsi="Palatino"/>
                <w:sz w:val="22"/>
                <w:szCs w:val="22"/>
              </w:rPr>
              <w:t>education</w:t>
            </w:r>
            <w:proofErr w:type="spellEnd"/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. </w:t>
            </w:r>
          </w:p>
          <w:p w:rsidR="003D65C1" w:rsidRDefault="003D65C1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>Dal settembre 2013 viene nominata  preside dell' istituto Malpighi - Visitandine di Castel San Pietro Terme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.</w:t>
            </w:r>
          </w:p>
          <w:p w:rsidR="003D65C1" w:rsidRDefault="003D65C1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</w:p>
          <w:p w:rsidR="003D65C1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>Dall' Aprile 2014 viene nominata consigliere del Ministro Giannini .</w:t>
            </w:r>
          </w:p>
          <w:p w:rsidR="003D65C1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>Coordina  il gruppo per l' avvio del sistema nazionale di valutazione tramite l' attuazione del regolamento 80,  nell' anno scolastico 2014-2015 .</w:t>
            </w:r>
          </w:p>
          <w:p w:rsidR="005F50B9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</w:p>
          <w:p w:rsidR="005F50B9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  <w:t>Dal Maggio 2014 partecipa al cantiere per la redazione della legge 107;</w:t>
            </w:r>
          </w:p>
          <w:p w:rsidR="005F50B9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bookmarkStart w:id="0" w:name="_GoBack"/>
            <w:bookmarkEnd w:id="0"/>
          </w:p>
          <w:p w:rsidR="003D65C1" w:rsidRDefault="005F50B9">
            <w:pPr>
              <w:rPr>
                <w:rStyle w:val="Nessuno"/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Settembre  2014 . Collabora all'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avvio  del progetto DESI  ( Dual </w:t>
            </w:r>
            <w:proofErr w:type="spellStart"/>
            <w:r>
              <w:rPr>
                <w:rStyle w:val="Nessuno"/>
                <w:rFonts w:ascii="Palatino" w:hAnsi="Palatino"/>
                <w:sz w:val="22"/>
                <w:szCs w:val="22"/>
              </w:rPr>
              <w:t>Education</w:t>
            </w:r>
            <w:proofErr w:type="spellEnd"/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 </w:t>
            </w:r>
            <w:proofErr w:type="spellStart"/>
            <w:r>
              <w:rPr>
                <w:rStyle w:val="Nessuno"/>
                <w:rFonts w:ascii="Palatino" w:hAnsi="Palatino"/>
                <w:sz w:val="22"/>
                <w:szCs w:val="22"/>
              </w:rPr>
              <w:t>Sistem</w:t>
            </w:r>
            <w:proofErr w:type="spellEnd"/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essuno"/>
                <w:rFonts w:ascii="Palatino" w:hAnsi="Palatino"/>
                <w:sz w:val="22"/>
                <w:szCs w:val="22"/>
              </w:rPr>
              <w:t>Italy</w:t>
            </w:r>
            <w:proofErr w:type="spellEnd"/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) che coinvolge le aziende Ducati , Lamborghini , le scuole statali Aldini  e  </w:t>
            </w:r>
            <w:proofErr w:type="spellStart"/>
            <w:r>
              <w:rPr>
                <w:rStyle w:val="Nessuno"/>
                <w:rFonts w:ascii="Palatino" w:hAnsi="Palatino"/>
                <w:sz w:val="22"/>
                <w:szCs w:val="22"/>
              </w:rPr>
              <w:t>Belluzzi</w:t>
            </w:r>
            <w:proofErr w:type="spellEnd"/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, la direzione dell' ufficio scolastico regionale e la Regione Emilia Romagna . DESI  consentir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à 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a 48   giovan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i in possesso  di una   qualifica  professionale ,  di conseguire   un  diploma professionale,    seguendo un ' impostazione didattica che si ispira al   modello duale tedesco , attraverso il patto formativo previsto dai percorsi per l' istruzione degli ad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ulti .  Il progetto finanziato dalla Fondazione VOLSWAGEN , </w:t>
            </w:r>
            <w:proofErr w:type="spellStart"/>
            <w:r>
              <w:rPr>
                <w:rStyle w:val="Nessuno"/>
                <w:rFonts w:ascii="Palatino" w:hAnsi="Palatino"/>
                <w:sz w:val="22"/>
                <w:szCs w:val="22"/>
              </w:rPr>
              <w:t>e'</w:t>
            </w:r>
            <w:proofErr w:type="spellEnd"/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rivolto a ragazzi tra i 16 e i 24  anni e prevede l' assegnazione di che una borsa di studio- lavoro di 600 euro al mese,  per i due anni di frequenza . 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3D65C1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5F50B9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Capacit</w:t>
            </w: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à </w:t>
            </w: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linguistiche</w:t>
            </w:r>
          </w:p>
          <w:p w:rsidR="003D65C1" w:rsidRDefault="003D65C1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3D65C1">
            <w:pPr>
              <w:jc w:val="right"/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  <w:r>
              <w:t>Inglese live</w:t>
            </w:r>
            <w:r>
              <w:t>llo B1</w:t>
            </w:r>
          </w:p>
          <w:p w:rsidR="003D65C1" w:rsidRDefault="005F50B9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  <w:r>
              <w:rPr>
                <w:rStyle w:val="Nessuno"/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Style w:val="Nessuno"/>
                <w:rFonts w:ascii="Verdana" w:eastAsia="Verdana" w:hAnsi="Verdana" w:cs="Verdana"/>
                <w:sz w:val="20"/>
                <w:szCs w:val="20"/>
              </w:rPr>
              <w:tab/>
            </w:r>
          </w:p>
          <w:p w:rsidR="003D65C1" w:rsidRDefault="003D65C1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</w:p>
          <w:p w:rsidR="003D65C1" w:rsidRDefault="005F50B9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  <w:r>
              <w:rPr>
                <w:rStyle w:val="Nessuno"/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Style w:val="Nessuno"/>
                <w:rFonts w:ascii="Verdana" w:eastAsia="Verdana" w:hAnsi="Verdana" w:cs="Verdana"/>
                <w:sz w:val="20"/>
                <w:szCs w:val="20"/>
              </w:rPr>
              <w:tab/>
            </w:r>
          </w:p>
          <w:p w:rsidR="003D65C1" w:rsidRDefault="003D65C1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</w:p>
          <w:p w:rsidR="003D65C1" w:rsidRDefault="005F50B9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  <w:r>
              <w:rPr>
                <w:rStyle w:val="Nessuno"/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Style w:val="Nessuno"/>
                <w:rFonts w:ascii="Verdana" w:eastAsia="Verdana" w:hAnsi="Verdana" w:cs="Verdana"/>
                <w:sz w:val="20"/>
                <w:szCs w:val="20"/>
              </w:rPr>
              <w:tab/>
            </w:r>
          </w:p>
          <w:p w:rsidR="003D65C1" w:rsidRDefault="003D65C1"/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5F50B9">
            <w:pPr>
              <w:jc w:val="right"/>
            </w:pP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Capacit</w:t>
            </w: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à </w:t>
            </w: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nell</w:t>
            </w: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’</w:t>
            </w: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uso delle tecnologie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r>
              <w:t>Buone</w:t>
            </w:r>
          </w:p>
        </w:tc>
      </w:tr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3D65C1" w:rsidRDefault="005F50B9">
            <w:pPr>
              <w:jc w:val="right"/>
              <w:rPr>
                <w:rStyle w:val="Nessuno"/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Altro</w:t>
            </w:r>
          </w:p>
          <w:p w:rsidR="003D65C1" w:rsidRDefault="005F50B9">
            <w:pPr>
              <w:jc w:val="right"/>
            </w:pP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Verdana" w:hAnsi="Verdana"/>
                <w:b/>
                <w:bCs/>
                <w:sz w:val="16"/>
                <w:szCs w:val="16"/>
              </w:rPr>
              <w:t>(pubblicazioni, collaborazione a periodici, ogni altra informazione che il dirigente ritiene utile pubblicare)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5F50B9">
            <w:pPr>
              <w:spacing w:line="360" w:lineRule="auto"/>
            </w:pP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 Negli anni promuove numerose altre attivit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à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tra cui : il Centro per le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difficolt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à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di apprendimento "Casanova Tassinari ";  il laboratorio didattico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“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Fisica in moto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 xml:space="preserve">” 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in Ducati;  il progetto di orientamento alla scelta post diploma rivolto agli studenti dell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’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ultimo anno della secondaria superiore "Martino ti orienta"; il proge</w:t>
            </w:r>
            <w:r>
              <w:rPr>
                <w:rStyle w:val="Nessuno"/>
                <w:rFonts w:ascii="Palatino" w:hAnsi="Palatino"/>
                <w:sz w:val="22"/>
                <w:szCs w:val="22"/>
              </w:rPr>
              <w:t>tto di formazione duale DESI.</w:t>
            </w:r>
          </w:p>
        </w:tc>
      </w:tr>
    </w:tbl>
    <w:p w:rsidR="003D65C1" w:rsidRDefault="003D65C1">
      <w:pPr>
        <w:rPr>
          <w:rStyle w:val="Nessuno"/>
          <w:rFonts w:ascii="Verdana" w:eastAsia="Verdana" w:hAnsi="Verdana" w:cs="Verdana"/>
          <w:sz w:val="20"/>
          <w:szCs w:val="20"/>
        </w:rPr>
      </w:pPr>
    </w:p>
    <w:p w:rsidR="003D65C1" w:rsidRDefault="003D65C1">
      <w:pPr>
        <w:rPr>
          <w:rStyle w:val="Nessuno"/>
          <w:rFonts w:ascii="Verdana" w:eastAsia="Verdana" w:hAnsi="Verdana" w:cs="Verdana"/>
          <w:sz w:val="20"/>
          <w:szCs w:val="20"/>
        </w:rPr>
      </w:pPr>
    </w:p>
    <w:p w:rsidR="003D65C1" w:rsidRDefault="003D65C1">
      <w:pPr>
        <w:rPr>
          <w:rStyle w:val="Nessuno"/>
          <w:rFonts w:ascii="Verdana" w:eastAsia="Verdana" w:hAnsi="Verdana" w:cs="Verdana"/>
          <w:sz w:val="20"/>
          <w:szCs w:val="20"/>
        </w:rPr>
      </w:pPr>
    </w:p>
    <w:p w:rsidR="003D65C1" w:rsidRDefault="005F50B9">
      <w:pPr>
        <w:jc w:val="both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Autorizzo il trattamento dei dati personali contenuti nel presente curriculum, ai sensi del decreto legislativo 196/2003, nei limiti, per le finalit</w:t>
      </w:r>
      <w:r>
        <w:rPr>
          <w:rStyle w:val="Nessuno"/>
          <w:rFonts w:ascii="Verdana" w:hAnsi="Verdana"/>
          <w:sz w:val="20"/>
          <w:szCs w:val="20"/>
        </w:rPr>
        <w:t xml:space="preserve">à </w:t>
      </w:r>
      <w:r>
        <w:rPr>
          <w:rStyle w:val="Nessuno"/>
          <w:rFonts w:ascii="Verdana" w:hAnsi="Verdana"/>
          <w:sz w:val="20"/>
          <w:szCs w:val="20"/>
        </w:rPr>
        <w:t>e con le modalit</w:t>
      </w:r>
      <w:r>
        <w:rPr>
          <w:rStyle w:val="Nessuno"/>
          <w:rFonts w:ascii="Verdana" w:hAnsi="Verdana"/>
          <w:sz w:val="20"/>
          <w:szCs w:val="20"/>
        </w:rPr>
        <w:t xml:space="preserve">à </w:t>
      </w:r>
      <w:r>
        <w:rPr>
          <w:rStyle w:val="Nessuno"/>
          <w:rFonts w:ascii="Verdana" w:hAnsi="Verdana"/>
          <w:sz w:val="20"/>
          <w:szCs w:val="20"/>
        </w:rPr>
        <w:t>indicate dall</w:t>
      </w:r>
      <w:r>
        <w:rPr>
          <w:rStyle w:val="Nessuno"/>
          <w:rFonts w:ascii="Verdana" w:hAnsi="Verdana"/>
          <w:sz w:val="20"/>
          <w:szCs w:val="20"/>
        </w:rPr>
        <w:t>’</w:t>
      </w:r>
      <w:r>
        <w:rPr>
          <w:rStyle w:val="Nessuno"/>
          <w:rFonts w:ascii="Verdana" w:hAnsi="Verdana"/>
          <w:sz w:val="20"/>
          <w:szCs w:val="20"/>
        </w:rPr>
        <w:t>art. 21 comma 1  della legge 18 giugno 2</w:t>
      </w:r>
      <w:r>
        <w:rPr>
          <w:rStyle w:val="Nessuno"/>
          <w:rFonts w:ascii="Verdana" w:hAnsi="Verdana"/>
          <w:sz w:val="20"/>
          <w:szCs w:val="20"/>
        </w:rPr>
        <w:t xml:space="preserve">009, n. 69  avente per oggetto </w:t>
      </w:r>
      <w:r>
        <w:rPr>
          <w:rStyle w:val="Nessuno"/>
          <w:rFonts w:ascii="Verdana" w:hAnsi="Verdana"/>
          <w:sz w:val="20"/>
          <w:szCs w:val="20"/>
        </w:rPr>
        <w:t>“</w:t>
      </w:r>
      <w:r>
        <w:rPr>
          <w:rStyle w:val="Nessuno"/>
          <w:rFonts w:ascii="Verdana" w:hAnsi="Verdana"/>
          <w:sz w:val="20"/>
          <w:szCs w:val="20"/>
        </w:rPr>
        <w:t>Trasparenza sulle retribuzioni dei dirigenti e sui tassi di assenza e di maggiore presenza del personale</w:t>
      </w:r>
      <w:r>
        <w:rPr>
          <w:rStyle w:val="Nessuno"/>
          <w:rFonts w:ascii="Verdana" w:hAnsi="Verdana"/>
          <w:sz w:val="20"/>
          <w:szCs w:val="20"/>
        </w:rPr>
        <w:t xml:space="preserve">” </w:t>
      </w:r>
      <w:r>
        <w:rPr>
          <w:rStyle w:val="Nessuno"/>
          <w:rFonts w:ascii="Verdana" w:hAnsi="Verdana"/>
          <w:sz w:val="20"/>
          <w:szCs w:val="20"/>
        </w:rPr>
        <w:t>e successive circolari applicative.</w:t>
      </w:r>
    </w:p>
    <w:p w:rsidR="003D65C1" w:rsidRDefault="003D65C1">
      <w:pPr>
        <w:rPr>
          <w:rStyle w:val="Nessuno"/>
          <w:rFonts w:ascii="Verdana" w:eastAsia="Verdana" w:hAnsi="Verdana" w:cs="Verdana"/>
          <w:sz w:val="20"/>
          <w:szCs w:val="20"/>
        </w:rPr>
      </w:pPr>
    </w:p>
    <w:p w:rsidR="003D65C1" w:rsidRDefault="003D65C1">
      <w:pPr>
        <w:rPr>
          <w:rStyle w:val="Nessuno"/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5688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3240"/>
      </w:tblGrid>
      <w:tr w:rsidR="003D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</w:p>
          <w:p w:rsidR="003D65C1" w:rsidRDefault="005F50B9">
            <w:r>
              <w:rPr>
                <w:rStyle w:val="Nessuno"/>
                <w:rFonts w:ascii="Verdana" w:hAnsi="Verdana"/>
                <w:b/>
                <w:bCs/>
                <w:sz w:val="16"/>
                <w:szCs w:val="16"/>
              </w:rPr>
              <w:t>Data di compilazione: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C1" w:rsidRDefault="003D65C1">
            <w:pPr>
              <w:rPr>
                <w:rStyle w:val="Nessuno"/>
                <w:rFonts w:ascii="Verdana" w:eastAsia="Verdana" w:hAnsi="Verdana" w:cs="Verdana"/>
                <w:sz w:val="20"/>
                <w:szCs w:val="20"/>
              </w:rPr>
            </w:pPr>
          </w:p>
          <w:p w:rsidR="003D65C1" w:rsidRDefault="005F50B9">
            <w:r>
              <w:rPr>
                <w:rStyle w:val="Nessuno"/>
                <w:rFonts w:ascii="Verdana" w:hAnsi="Verdana"/>
                <w:sz w:val="20"/>
                <w:szCs w:val="20"/>
              </w:rPr>
              <w:t>31/12/2015</w:t>
            </w:r>
          </w:p>
        </w:tc>
      </w:tr>
    </w:tbl>
    <w:p w:rsidR="003D65C1" w:rsidRDefault="003D65C1"/>
    <w:sectPr w:rsidR="003D65C1">
      <w:headerReference w:type="default" r:id="rId9"/>
      <w:footerReference w:type="default" r:id="rId10"/>
      <w:pgSz w:w="1190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0B9">
      <w:r>
        <w:separator/>
      </w:r>
    </w:p>
  </w:endnote>
  <w:endnote w:type="continuationSeparator" w:id="0">
    <w:p w:rsidR="00000000" w:rsidRDefault="005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C1" w:rsidRDefault="003D65C1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0B9">
      <w:r>
        <w:separator/>
      </w:r>
    </w:p>
  </w:footnote>
  <w:footnote w:type="continuationSeparator" w:id="0">
    <w:p w:rsidR="00000000" w:rsidRDefault="005F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C1" w:rsidRDefault="003D65C1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2DBB"/>
    <w:multiLevelType w:val="hybridMultilevel"/>
    <w:tmpl w:val="54081AE0"/>
    <w:lvl w:ilvl="0" w:tplc="859EA43A">
      <w:start w:val="1"/>
      <w:numFmt w:val="bullet"/>
      <w:lvlText w:val="-"/>
      <w:lvlJc w:val="left"/>
      <w:pPr>
        <w:tabs>
          <w:tab w:val="left" w:pos="108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202C1A2">
      <w:start w:val="1"/>
      <w:numFmt w:val="bullet"/>
      <w:lvlText w:val="-"/>
      <w:lvlJc w:val="left"/>
      <w:pPr>
        <w:tabs>
          <w:tab w:val="left" w:pos="108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0C62E6A">
      <w:start w:val="1"/>
      <w:numFmt w:val="bullet"/>
      <w:lvlText w:val="-"/>
      <w:lvlJc w:val="left"/>
      <w:pPr>
        <w:tabs>
          <w:tab w:val="left" w:pos="108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A58BA50">
      <w:start w:val="1"/>
      <w:numFmt w:val="bullet"/>
      <w:lvlText w:val="-"/>
      <w:lvlJc w:val="left"/>
      <w:pPr>
        <w:tabs>
          <w:tab w:val="left" w:pos="108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B4CA30">
      <w:start w:val="1"/>
      <w:numFmt w:val="bullet"/>
      <w:lvlText w:val="-"/>
      <w:lvlJc w:val="left"/>
      <w:pPr>
        <w:tabs>
          <w:tab w:val="left" w:pos="108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C8AA7D8">
      <w:start w:val="1"/>
      <w:numFmt w:val="bullet"/>
      <w:lvlText w:val="-"/>
      <w:lvlJc w:val="left"/>
      <w:pPr>
        <w:tabs>
          <w:tab w:val="left" w:pos="1080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7C06AD8">
      <w:start w:val="1"/>
      <w:numFmt w:val="bullet"/>
      <w:lvlText w:val="-"/>
      <w:lvlJc w:val="left"/>
      <w:pPr>
        <w:tabs>
          <w:tab w:val="left" w:pos="1080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7F48A98">
      <w:start w:val="1"/>
      <w:numFmt w:val="bullet"/>
      <w:lvlText w:val="-"/>
      <w:lvlJc w:val="left"/>
      <w:pPr>
        <w:tabs>
          <w:tab w:val="left" w:pos="1080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5F609D2">
      <w:start w:val="1"/>
      <w:numFmt w:val="bullet"/>
      <w:lvlText w:val="-"/>
      <w:lvlJc w:val="left"/>
      <w:pPr>
        <w:tabs>
          <w:tab w:val="left" w:pos="1080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65C1"/>
    <w:rsid w:val="003D65C1"/>
    <w:rsid w:val="005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outlineLvl w:val="0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Palatino" w:eastAsia="Palatino" w:hAnsi="Palatino" w:cs="Palatino"/>
      <w:sz w:val="22"/>
      <w:szCs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0B9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outlineLvl w:val="0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Palatino" w:eastAsia="Palatino" w:hAnsi="Palatino" w:cs="Palatino"/>
      <w:sz w:val="22"/>
      <w:szCs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0B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oli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2015-12-31T09:52:00Z</dcterms:created>
  <dcterms:modified xsi:type="dcterms:W3CDTF">2015-12-31T09:55:00Z</dcterms:modified>
</cp:coreProperties>
</file>